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2F" w:rsidRPr="003D00FA" w:rsidRDefault="00A3212F" w:rsidP="00A3212F">
      <w:pPr>
        <w:jc w:val="center"/>
        <w:rPr>
          <w:rFonts w:eastAsia="Times New Roman"/>
          <w:b/>
          <w:kern w:val="2"/>
          <w:lang w:eastAsia="ru-RU"/>
        </w:rPr>
      </w:pPr>
      <w:r w:rsidRPr="003D00FA">
        <w:rPr>
          <w:rFonts w:eastAsia="Times New Roman"/>
          <w:b/>
          <w:kern w:val="2"/>
          <w:lang w:eastAsia="ru-RU"/>
        </w:rPr>
        <w:t>Содержание</w:t>
      </w:r>
    </w:p>
    <w:p w:rsidR="00A3212F" w:rsidRPr="003D00FA" w:rsidRDefault="00A3212F" w:rsidP="00A3212F">
      <w:pPr>
        <w:jc w:val="center"/>
        <w:rPr>
          <w:rFonts w:eastAsia="Times New Roman"/>
          <w:b/>
          <w:kern w:val="2"/>
          <w:lang w:eastAsia="ru-RU"/>
        </w:rPr>
      </w:pPr>
      <w:r w:rsidRPr="003D00FA">
        <w:rPr>
          <w:rFonts w:eastAsia="Times New Roman"/>
          <w:b/>
          <w:kern w:val="2"/>
          <w:lang w:eastAsia="ru-RU"/>
        </w:rPr>
        <w:t>воспитательно - образовательной работы</w:t>
      </w:r>
      <w:r>
        <w:rPr>
          <w:rFonts w:eastAsia="Times New Roman"/>
          <w:b/>
          <w:kern w:val="2"/>
          <w:lang w:eastAsia="ru-RU"/>
        </w:rPr>
        <w:t xml:space="preserve"> в МБДОУ ДС № 19 </w:t>
      </w:r>
      <w:proofErr w:type="spellStart"/>
      <w:r>
        <w:rPr>
          <w:rFonts w:eastAsia="Times New Roman"/>
          <w:b/>
          <w:kern w:val="2"/>
          <w:lang w:eastAsia="ru-RU"/>
        </w:rPr>
        <w:t>ст</w:t>
      </w:r>
      <w:proofErr w:type="gramStart"/>
      <w:r>
        <w:rPr>
          <w:rFonts w:eastAsia="Times New Roman"/>
          <w:b/>
          <w:kern w:val="2"/>
          <w:lang w:eastAsia="ru-RU"/>
        </w:rPr>
        <w:t>.С</w:t>
      </w:r>
      <w:proofErr w:type="gramEnd"/>
      <w:r>
        <w:rPr>
          <w:rFonts w:eastAsia="Times New Roman"/>
          <w:b/>
          <w:kern w:val="2"/>
          <w:lang w:eastAsia="ru-RU"/>
        </w:rPr>
        <w:t>моленской</w:t>
      </w:r>
      <w:proofErr w:type="spellEnd"/>
      <w:r>
        <w:rPr>
          <w:rFonts w:eastAsia="Times New Roman"/>
          <w:b/>
          <w:kern w:val="2"/>
          <w:lang w:eastAsia="ru-RU"/>
        </w:rPr>
        <w:t xml:space="preserve"> МО Северский район на 2020-2021 учебный год</w:t>
      </w:r>
      <w:bookmarkStart w:id="0" w:name="_GoBack"/>
      <w:bookmarkEnd w:id="0"/>
    </w:p>
    <w:p w:rsidR="00A3212F" w:rsidRPr="003D00FA" w:rsidRDefault="00A3212F" w:rsidP="00A3212F">
      <w:pPr>
        <w:jc w:val="center"/>
        <w:rPr>
          <w:rFonts w:eastAsia="Times New Roman"/>
          <w:b/>
          <w:i/>
          <w:kern w:val="2"/>
          <w:lang w:eastAsia="ru-RU"/>
        </w:rPr>
      </w:pPr>
      <w:r w:rsidRPr="003D00FA">
        <w:rPr>
          <w:rFonts w:eastAsia="Times New Roman"/>
          <w:b/>
          <w:i/>
          <w:kern w:val="2"/>
          <w:lang w:eastAsia="ru-RU"/>
        </w:rPr>
        <w:t xml:space="preserve">(*вариативная часть ООП </w:t>
      </w:r>
      <w:proofErr w:type="gramStart"/>
      <w:r w:rsidRPr="003D00FA">
        <w:rPr>
          <w:rFonts w:eastAsia="Times New Roman"/>
          <w:b/>
          <w:i/>
          <w:kern w:val="2"/>
          <w:lang w:eastAsia="ru-RU"/>
        </w:rPr>
        <w:t>ДО</w:t>
      </w:r>
      <w:proofErr w:type="gramEnd"/>
      <w:r w:rsidRPr="003D00FA">
        <w:rPr>
          <w:rFonts w:eastAsia="Times New Roman"/>
          <w:b/>
          <w:i/>
          <w:kern w:val="2"/>
          <w:lang w:eastAsia="ru-RU"/>
        </w:rPr>
        <w:t xml:space="preserve"> отмечена курсивом)</w:t>
      </w:r>
    </w:p>
    <w:tbl>
      <w:tblPr>
        <w:tblW w:w="103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5"/>
        <w:gridCol w:w="943"/>
        <w:gridCol w:w="1573"/>
        <w:gridCol w:w="1418"/>
        <w:gridCol w:w="1984"/>
        <w:gridCol w:w="1964"/>
      </w:tblGrid>
      <w:tr w:rsidR="00A3212F" w:rsidRPr="003D00FA" w:rsidTr="007366BA">
        <w:trPr>
          <w:jc w:val="center"/>
        </w:trPr>
        <w:tc>
          <w:tcPr>
            <w:tcW w:w="10307" w:type="dxa"/>
            <w:gridSpan w:val="6"/>
          </w:tcPr>
          <w:p w:rsidR="00A3212F" w:rsidRPr="003D00FA" w:rsidRDefault="00A3212F" w:rsidP="007366BA">
            <w:pPr>
              <w:jc w:val="center"/>
              <w:rPr>
                <w:rFonts w:eastAsia="Times New Roman"/>
                <w:b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b/>
                <w:kern w:val="2"/>
                <w:sz w:val="22"/>
                <w:szCs w:val="22"/>
                <w:lang w:eastAsia="ru-RU"/>
              </w:rPr>
              <w:t>Организованная образовательная деятельность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  <w:vMerge w:val="restart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Базовый вид деятельности</w:t>
            </w:r>
          </w:p>
        </w:tc>
        <w:tc>
          <w:tcPr>
            <w:tcW w:w="94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6939" w:type="dxa"/>
            <w:gridSpan w:val="4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Периодичность при 5 неделе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  <w:vMerge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94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ГКП</w:t>
            </w:r>
          </w:p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С 2-3 лет</w:t>
            </w:r>
          </w:p>
        </w:tc>
        <w:tc>
          <w:tcPr>
            <w:tcW w:w="157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Младшая группа</w:t>
            </w:r>
          </w:p>
        </w:tc>
        <w:tc>
          <w:tcPr>
            <w:tcW w:w="1418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Средняя группа</w:t>
            </w:r>
          </w:p>
        </w:tc>
        <w:tc>
          <w:tcPr>
            <w:tcW w:w="198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Старшая группа</w:t>
            </w:r>
          </w:p>
        </w:tc>
        <w:tc>
          <w:tcPr>
            <w:tcW w:w="196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proofErr w:type="spellStart"/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Подготов</w:t>
            </w:r>
            <w:proofErr w:type="spellEnd"/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.</w:t>
            </w:r>
          </w:p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 xml:space="preserve"> группа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Физ. культура</w:t>
            </w:r>
          </w:p>
        </w:tc>
        <w:tc>
          <w:tcPr>
            <w:tcW w:w="94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7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6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3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 xml:space="preserve">Ознакомление с </w:t>
            </w:r>
            <w:proofErr w:type="spellStart"/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окр</w:t>
            </w:r>
            <w:proofErr w:type="spellEnd"/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. миром</w:t>
            </w:r>
          </w:p>
        </w:tc>
        <w:tc>
          <w:tcPr>
            <w:tcW w:w="94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7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1\0.5</w:t>
            </w:r>
          </w:p>
        </w:tc>
        <w:tc>
          <w:tcPr>
            <w:tcW w:w="196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1\0.5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ФЭМП</w:t>
            </w:r>
          </w:p>
        </w:tc>
        <w:tc>
          <w:tcPr>
            <w:tcW w:w="94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7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6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2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Развитие речи</w:t>
            </w:r>
          </w:p>
        </w:tc>
        <w:tc>
          <w:tcPr>
            <w:tcW w:w="94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7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6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2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Рисование</w:t>
            </w:r>
          </w:p>
        </w:tc>
        <w:tc>
          <w:tcPr>
            <w:tcW w:w="94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7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6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2\1.5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 xml:space="preserve">Лепка </w:t>
            </w:r>
          </w:p>
        </w:tc>
        <w:tc>
          <w:tcPr>
            <w:tcW w:w="94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7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0.5</w:t>
            </w:r>
          </w:p>
        </w:tc>
        <w:tc>
          <w:tcPr>
            <w:tcW w:w="1418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0.5</w:t>
            </w:r>
          </w:p>
        </w:tc>
        <w:tc>
          <w:tcPr>
            <w:tcW w:w="198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0.5</w:t>
            </w:r>
          </w:p>
        </w:tc>
        <w:tc>
          <w:tcPr>
            <w:tcW w:w="196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0.5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 xml:space="preserve">Аппликация </w:t>
            </w:r>
          </w:p>
        </w:tc>
        <w:tc>
          <w:tcPr>
            <w:tcW w:w="94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0.5</w:t>
            </w:r>
          </w:p>
        </w:tc>
        <w:tc>
          <w:tcPr>
            <w:tcW w:w="1418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0.5</w:t>
            </w:r>
          </w:p>
        </w:tc>
        <w:tc>
          <w:tcPr>
            <w:tcW w:w="198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0.5</w:t>
            </w:r>
          </w:p>
        </w:tc>
        <w:tc>
          <w:tcPr>
            <w:tcW w:w="196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0.5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94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8-80%</w:t>
            </w:r>
          </w:p>
        </w:tc>
        <w:tc>
          <w:tcPr>
            <w:tcW w:w="157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8-80%</w:t>
            </w:r>
          </w:p>
        </w:tc>
        <w:tc>
          <w:tcPr>
            <w:tcW w:w="1418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8-80%</w:t>
            </w:r>
          </w:p>
        </w:tc>
        <w:tc>
          <w:tcPr>
            <w:tcW w:w="198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9.05-77%</w:t>
            </w:r>
          </w:p>
        </w:tc>
        <w:tc>
          <w:tcPr>
            <w:tcW w:w="196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10-66.4%</w:t>
            </w:r>
          </w:p>
        </w:tc>
      </w:tr>
      <w:tr w:rsidR="00A3212F" w:rsidRPr="003D00FA" w:rsidTr="007366BA">
        <w:trPr>
          <w:jc w:val="center"/>
        </w:trPr>
        <w:tc>
          <w:tcPr>
            <w:tcW w:w="10307" w:type="dxa"/>
            <w:gridSpan w:val="6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*</w:t>
            </w:r>
            <w:r w:rsidRPr="003D00FA">
              <w:rPr>
                <w:rFonts w:eastAsia="Times New Roman"/>
                <w:b/>
                <w:i/>
                <w:kern w:val="2"/>
                <w:sz w:val="22"/>
                <w:szCs w:val="22"/>
                <w:lang w:eastAsia="ru-RU"/>
              </w:rPr>
              <w:t>Вариативная часть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 xml:space="preserve">Музыка </w:t>
            </w:r>
          </w:p>
        </w:tc>
        <w:tc>
          <w:tcPr>
            <w:tcW w:w="943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73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4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64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2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Рисование</w:t>
            </w:r>
          </w:p>
        </w:tc>
        <w:tc>
          <w:tcPr>
            <w:tcW w:w="943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3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64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0.5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proofErr w:type="spellStart"/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Кубановедение</w:t>
            </w:r>
            <w:proofErr w:type="spellEnd"/>
          </w:p>
        </w:tc>
        <w:tc>
          <w:tcPr>
            <w:tcW w:w="943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3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64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0.25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Экология</w:t>
            </w:r>
          </w:p>
        </w:tc>
        <w:tc>
          <w:tcPr>
            <w:tcW w:w="943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3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64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0.25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 xml:space="preserve">Конструктивно – модельная </w:t>
            </w:r>
            <w:proofErr w:type="spellStart"/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деят-сть</w:t>
            </w:r>
            <w:proofErr w:type="spellEnd"/>
          </w:p>
        </w:tc>
        <w:tc>
          <w:tcPr>
            <w:tcW w:w="943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3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64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1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943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3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64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1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Кол-во в неделю</w:t>
            </w:r>
          </w:p>
        </w:tc>
        <w:tc>
          <w:tcPr>
            <w:tcW w:w="943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2-20%</w:t>
            </w:r>
          </w:p>
        </w:tc>
        <w:tc>
          <w:tcPr>
            <w:tcW w:w="1573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2-20%</w:t>
            </w:r>
          </w:p>
        </w:tc>
        <w:tc>
          <w:tcPr>
            <w:tcW w:w="1418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2-20%</w:t>
            </w:r>
          </w:p>
        </w:tc>
        <w:tc>
          <w:tcPr>
            <w:tcW w:w="1984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3.25-23%</w:t>
            </w:r>
          </w:p>
        </w:tc>
        <w:tc>
          <w:tcPr>
            <w:tcW w:w="1964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5-33.3%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94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7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8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6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15</w:t>
            </w:r>
          </w:p>
        </w:tc>
      </w:tr>
      <w:tr w:rsidR="00A3212F" w:rsidRPr="003D00FA" w:rsidTr="007366BA">
        <w:trPr>
          <w:jc w:val="center"/>
        </w:trPr>
        <w:tc>
          <w:tcPr>
            <w:tcW w:w="10307" w:type="dxa"/>
            <w:gridSpan w:val="6"/>
          </w:tcPr>
          <w:p w:rsidR="00A3212F" w:rsidRPr="003D00FA" w:rsidRDefault="00A3212F" w:rsidP="007366BA">
            <w:pPr>
              <w:rPr>
                <w:rFonts w:eastAsia="Times New Roman"/>
                <w:b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b/>
                <w:kern w:val="2"/>
                <w:sz w:val="22"/>
                <w:szCs w:val="22"/>
                <w:lang w:eastAsia="ru-RU"/>
              </w:rPr>
              <w:t>Взаимодействие взрослого с детьми в различных видах деятельности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*Конструктивно – модельная д-</w:t>
            </w:r>
            <w:proofErr w:type="spellStart"/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сть</w:t>
            </w:r>
            <w:proofErr w:type="spellEnd"/>
          </w:p>
        </w:tc>
        <w:tc>
          <w:tcPr>
            <w:tcW w:w="94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0.75</w:t>
            </w:r>
          </w:p>
        </w:tc>
        <w:tc>
          <w:tcPr>
            <w:tcW w:w="157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0.5</w:t>
            </w:r>
          </w:p>
        </w:tc>
        <w:tc>
          <w:tcPr>
            <w:tcW w:w="1418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0.5</w:t>
            </w:r>
          </w:p>
        </w:tc>
        <w:tc>
          <w:tcPr>
            <w:tcW w:w="198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6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-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*</w:t>
            </w:r>
            <w:proofErr w:type="spellStart"/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Кубановедение</w:t>
            </w:r>
            <w:proofErr w:type="spellEnd"/>
          </w:p>
        </w:tc>
        <w:tc>
          <w:tcPr>
            <w:tcW w:w="94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6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-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*ОБЖ</w:t>
            </w:r>
          </w:p>
        </w:tc>
        <w:tc>
          <w:tcPr>
            <w:tcW w:w="94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7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6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-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i/>
                <w:kern w:val="2"/>
                <w:sz w:val="22"/>
                <w:szCs w:val="22"/>
                <w:lang w:eastAsia="ru-RU"/>
              </w:rPr>
              <w:t>Кол-во в неделю</w:t>
            </w:r>
          </w:p>
        </w:tc>
        <w:tc>
          <w:tcPr>
            <w:tcW w:w="94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0.75</w:t>
            </w:r>
          </w:p>
        </w:tc>
        <w:tc>
          <w:tcPr>
            <w:tcW w:w="1573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0.5</w:t>
            </w:r>
          </w:p>
        </w:tc>
        <w:tc>
          <w:tcPr>
            <w:tcW w:w="1418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198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64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-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Игровая деятельность</w:t>
            </w:r>
          </w:p>
        </w:tc>
        <w:tc>
          <w:tcPr>
            <w:tcW w:w="7882" w:type="dxa"/>
            <w:gridSpan w:val="5"/>
            <w:vMerge w:val="restart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</w:p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</w:p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ежедневно</w:t>
            </w:r>
          </w:p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Чтение худ</w:t>
            </w:r>
            <w:proofErr w:type="gramStart"/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.</w:t>
            </w:r>
            <w:proofErr w:type="gramEnd"/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л</w:t>
            </w:r>
            <w:proofErr w:type="gramEnd"/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-</w:t>
            </w:r>
            <w:proofErr w:type="spellStart"/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ры</w:t>
            </w:r>
            <w:proofErr w:type="spellEnd"/>
          </w:p>
        </w:tc>
        <w:tc>
          <w:tcPr>
            <w:tcW w:w="7882" w:type="dxa"/>
            <w:gridSpan w:val="5"/>
            <w:vMerge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7882" w:type="dxa"/>
            <w:gridSpan w:val="5"/>
            <w:vMerge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</w:p>
        </w:tc>
      </w:tr>
      <w:tr w:rsidR="00A3212F" w:rsidRPr="003D00FA" w:rsidTr="007366BA">
        <w:trPr>
          <w:jc w:val="center"/>
        </w:trPr>
        <w:tc>
          <w:tcPr>
            <w:tcW w:w="10307" w:type="dxa"/>
            <w:gridSpan w:val="6"/>
          </w:tcPr>
          <w:p w:rsidR="00A3212F" w:rsidRPr="003D00FA" w:rsidRDefault="00A3212F" w:rsidP="007366BA">
            <w:pPr>
              <w:rPr>
                <w:rFonts w:eastAsia="Times New Roman"/>
                <w:b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b/>
                <w:kern w:val="2"/>
                <w:sz w:val="22"/>
                <w:szCs w:val="22"/>
                <w:lang w:eastAsia="ru-RU"/>
              </w:rPr>
              <w:t>Самостоятельная деятельность детей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Самостоятельная игра</w:t>
            </w:r>
          </w:p>
        </w:tc>
        <w:tc>
          <w:tcPr>
            <w:tcW w:w="7882" w:type="dxa"/>
            <w:gridSpan w:val="5"/>
            <w:vMerge w:val="restart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</w:p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</w:p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ежедневно</w:t>
            </w: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7882" w:type="dxa"/>
            <w:gridSpan w:val="5"/>
            <w:vMerge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</w:p>
        </w:tc>
      </w:tr>
      <w:tr w:rsidR="00A3212F" w:rsidRPr="003D00FA" w:rsidTr="007366BA">
        <w:trPr>
          <w:jc w:val="center"/>
        </w:trPr>
        <w:tc>
          <w:tcPr>
            <w:tcW w:w="2425" w:type="dxa"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  <w:r w:rsidRPr="003D00FA">
              <w:rPr>
                <w:rFonts w:eastAsia="Times New Roman"/>
                <w:kern w:val="2"/>
                <w:sz w:val="22"/>
                <w:szCs w:val="22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7882" w:type="dxa"/>
            <w:gridSpan w:val="5"/>
            <w:vMerge/>
          </w:tcPr>
          <w:p w:rsidR="00A3212F" w:rsidRPr="003D00FA" w:rsidRDefault="00A3212F" w:rsidP="007366BA">
            <w:pPr>
              <w:rPr>
                <w:rFonts w:eastAsia="Times New Roman"/>
                <w:kern w:val="2"/>
                <w:sz w:val="22"/>
                <w:szCs w:val="22"/>
                <w:lang w:eastAsia="ru-RU"/>
              </w:rPr>
            </w:pPr>
          </w:p>
        </w:tc>
      </w:tr>
    </w:tbl>
    <w:p w:rsidR="00A3212F" w:rsidRPr="003D00FA" w:rsidRDefault="00A3212F" w:rsidP="00A3212F">
      <w:pPr>
        <w:rPr>
          <w:rFonts w:eastAsia="Times New Roman"/>
          <w:kern w:val="2"/>
          <w:sz w:val="22"/>
          <w:szCs w:val="22"/>
          <w:lang w:eastAsia="ru-RU"/>
        </w:rPr>
      </w:pPr>
    </w:p>
    <w:p w:rsidR="001D6D5B" w:rsidRDefault="001D6D5B"/>
    <w:sectPr w:rsidR="001D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79"/>
    <w:rsid w:val="001D6D5B"/>
    <w:rsid w:val="006F4479"/>
    <w:rsid w:val="00A3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2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2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AtAA+yRBzqDqR469YKj0t0pV5OgWIYDL203rvv0CTY8=</DigestValue>
    </Reference>
    <Reference URI="#idOfficeObject" Type="http://www.w3.org/2000/09/xmldsig#Object">
      <DigestMethod Algorithm="urn:ietf:params:xml:ns:cpxmlsec:algorithms:gostr34112012-256"/>
      <DigestValue>ROMiYuFMe6cZZK7GHoRCSg/Ydwg7ZiL2F34l0bybKJ8=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e0VBAYlLYVDjxewDDBJoSBwAYuaXU99pKrubuuu8Aek=</DigestValue>
    </Reference>
  </SignedInfo>
  <SignatureValue>CUkng2lIJ4NyPe23l8uqK4cWrr2c7MF/EoQt9kmJiUuS+oOeWdRs3Kwnfr2GkqHp
xev1A+I67lRrgIZ9DQaT1A==</SignatureValue>
  <KeyInfo>
    <X509Data>
      <X509Certificate>MIIJ+zCCCaigAwIBAgIRAUaA2ABgq2qmSQEgp0nRCZMwCgYIKoUDBwEBAwIwggF6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MDIxMzEyNTgxNloXDTIxMDUxMzEyNTgxNlowggJNMTAwLgYJKoZIhvcNAQkCDCEy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LmNydDArBgNVHRAEJDAigA8yMDIwMDIxMzEyNTgxNVqBDzIwMjEwNTEzMTI1ODE1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7DAdBgNVHQ4EFgQU1qfQnwl2+Y6BwLltG0lwQqCrfiQwCgYIKoUDBwEBAwIDQQDW
4XFa2lUHqIPhfAewH+b8THPqzpcBu+Vg2RjGnbG7upQ9TtOjMWQQsMaGjRtniSwu
/DEK24QqFtAj04RYdeth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amJJ/6wM0ZLC9N3bFoUHpzHtOH0=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eXeJQgybdXd4QoHVDEQMnSV4e5c=</DigestValue>
      </Reference>
      <Reference URI="/word/styles.xml?ContentType=application/vnd.openxmlformats-officedocument.wordprocessingml.styles+xml">
        <DigestMethod Algorithm="http://www.w3.org/2000/09/xmldsig#sha1"/>
        <DigestValue>1rRbWQsZt8nugRA8LNko8ZlPeM8=</DigestValue>
      </Reference>
      <Reference URI="/word/stylesWithEffects.xml?ContentType=application/vnd.ms-word.stylesWithEffects+xml">
        <DigestMethod Algorithm="http://www.w3.org/2000/09/xmldsig#sha1"/>
        <DigestValue>2QvI3CoYcwCmPMkzFF40m7JfOo0=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2021-04-14T08:33:20Z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2021-04-14T08:33:20Z</xd:SigningTime>
          <xd:SigningCertificate>
            <xd:Cert>
              <xd:CertDigest>
                <DigestMethod Algorithm="http://www.w3.org/2000/09/xmldsig#sha1"/>
                <DigestValue>sZbjNsHFdSTXtbdc3arbiXGtcCs=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433997321654167212160175028135057754515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ДС19</dc:creator>
  <cp:keywords/>
  <dc:description/>
  <cp:lastModifiedBy>МБДОУ ДС19</cp:lastModifiedBy>
  <cp:revision>2</cp:revision>
  <dcterms:created xsi:type="dcterms:W3CDTF">2021-04-14T08:31:00Z</dcterms:created>
  <dcterms:modified xsi:type="dcterms:W3CDTF">2021-04-14T08:33:00Z</dcterms:modified>
</cp:coreProperties>
</file>